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4321" w14:textId="012BB912" w:rsidR="001B0E3F" w:rsidRPr="001B0E3F" w:rsidRDefault="001B0E3F" w:rsidP="001B0E3F">
      <w:pPr>
        <w:pStyle w:val="Title"/>
        <w:ind w:firstLine="0"/>
      </w:pPr>
      <w:r w:rsidRPr="001B0E3F">
        <w:t>Core Beliefs Worksheet</w:t>
      </w:r>
    </w:p>
    <w:p w14:paraId="5C13DD16" w14:textId="203312F0" w:rsidR="001B0E3F" w:rsidRPr="001B0E3F" w:rsidRDefault="001B0E3F" w:rsidP="001B0E3F">
      <w:pPr>
        <w:ind w:firstLine="0"/>
      </w:pPr>
      <w:r w:rsidRPr="001B0E3F">
        <w:t>Core beliefs are deeply held assumptions about yourself, other people, and the world. These beliefs often develop from life experiences and can influence thoughts, emotions, and behaviors. This worksheet will help you identify, evaluate, and begin reshaping unhelpful core beliefs.</w:t>
      </w:r>
    </w:p>
    <w:p w14:paraId="2F076A84" w14:textId="242A791D" w:rsidR="001B0E3F" w:rsidRPr="001B0E3F" w:rsidRDefault="001B0E3F" w:rsidP="001B0E3F">
      <w:pPr>
        <w:pStyle w:val="Heading2"/>
      </w:pPr>
      <w:r w:rsidRPr="001B0E3F">
        <w:t>Step 1: Identify a Distressing Situation</w:t>
      </w:r>
    </w:p>
    <w:p w14:paraId="496A86A5" w14:textId="77777777" w:rsidR="001B0E3F" w:rsidRPr="001B0E3F" w:rsidRDefault="001B0E3F" w:rsidP="001B0E3F">
      <w:pPr>
        <w:spacing w:line="360" w:lineRule="auto"/>
        <w:ind w:firstLine="0"/>
        <w:jc w:val="left"/>
      </w:pPr>
      <w:r w:rsidRPr="001B0E3F">
        <w:t>Describe a recent situation that caused strong emotions:</w:t>
      </w:r>
    </w:p>
    <w:p w14:paraId="330A217E" w14:textId="60EE989B" w:rsidR="001B0E3F" w:rsidRPr="001B0E3F" w:rsidRDefault="001B0E3F" w:rsidP="001B0E3F">
      <w:pPr>
        <w:spacing w:line="360" w:lineRule="auto"/>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B3B851" w14:textId="77777777" w:rsidR="001B0E3F" w:rsidRPr="001B0E3F" w:rsidRDefault="001B0E3F" w:rsidP="001B0E3F">
      <w:pPr>
        <w:spacing w:line="360" w:lineRule="auto"/>
        <w:ind w:firstLine="0"/>
        <w:jc w:val="left"/>
      </w:pPr>
      <w:r w:rsidRPr="001B0E3F">
        <w:t>What emotions did you experience?</w:t>
      </w:r>
    </w:p>
    <w:p w14:paraId="2966F4F8" w14:textId="77777777" w:rsidR="001B0E3F" w:rsidRPr="001B0E3F" w:rsidRDefault="001B0E3F" w:rsidP="001B0E3F">
      <w:pPr>
        <w:spacing w:line="360" w:lineRule="auto"/>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07ED5" w14:textId="73A2C8B9" w:rsidR="001B0E3F" w:rsidRPr="001B0E3F" w:rsidRDefault="001B0E3F" w:rsidP="001B0E3F">
      <w:pPr>
        <w:pStyle w:val="Heading2"/>
      </w:pPr>
      <w:r w:rsidRPr="001B0E3F">
        <w:t>Step 2: Identify Automatic Thoughts</w:t>
      </w:r>
    </w:p>
    <w:p w14:paraId="3C44102D" w14:textId="77777777" w:rsidR="001B0E3F" w:rsidRPr="001B0E3F" w:rsidRDefault="001B0E3F" w:rsidP="001B0E3F">
      <w:pPr>
        <w:spacing w:line="360" w:lineRule="auto"/>
        <w:ind w:firstLine="0"/>
        <w:jc w:val="left"/>
      </w:pPr>
      <w:r w:rsidRPr="001B0E3F">
        <w:t>What thoughts went through your mind during or after the situation?</w:t>
      </w:r>
    </w:p>
    <w:p w14:paraId="35E8BE7A" w14:textId="77777777" w:rsidR="001B0E3F" w:rsidRPr="001B0E3F" w:rsidRDefault="001B0E3F" w:rsidP="001B0E3F">
      <w:pPr>
        <w:spacing w:line="360" w:lineRule="auto"/>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E23D13" w14:textId="3CE022B1" w:rsidR="001B0E3F" w:rsidRPr="001B0E3F" w:rsidRDefault="001B0E3F" w:rsidP="001B0E3F">
      <w:pPr>
        <w:pStyle w:val="Heading2"/>
      </w:pPr>
      <w:r w:rsidRPr="001B0E3F">
        <w:t>Step 3: Identify the Possible Core Belief</w:t>
      </w:r>
    </w:p>
    <w:p w14:paraId="41A91D0F" w14:textId="77777777" w:rsidR="001B0E3F" w:rsidRPr="001B0E3F" w:rsidRDefault="001B0E3F" w:rsidP="001B0E3F">
      <w:pPr>
        <w:spacing w:line="360" w:lineRule="auto"/>
        <w:ind w:firstLine="0"/>
        <w:jc w:val="left"/>
      </w:pPr>
      <w:r w:rsidRPr="001B0E3F">
        <w:t>Ask yourself:</w:t>
      </w:r>
    </w:p>
    <w:p w14:paraId="3738D10A" w14:textId="7D9FA801" w:rsidR="001B0E3F" w:rsidRDefault="001B0E3F" w:rsidP="001B0E3F">
      <w:pPr>
        <w:spacing w:line="360" w:lineRule="auto"/>
        <w:ind w:firstLine="0"/>
        <w:jc w:val="left"/>
      </w:pPr>
      <w:r w:rsidRPr="001B0E3F">
        <w:t>What does this thought say about me?</w:t>
      </w:r>
    </w:p>
    <w:p w14:paraId="11402D50" w14:textId="466180A3" w:rsidR="001B0E3F" w:rsidRPr="001B0E3F" w:rsidRDefault="001B0E3F" w:rsidP="001B0E3F">
      <w:pPr>
        <w:spacing w:line="360" w:lineRule="auto"/>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B84739" w14:textId="1D00E2DE" w:rsidR="001B0E3F" w:rsidRDefault="001B0E3F" w:rsidP="001B0E3F">
      <w:pPr>
        <w:spacing w:line="360" w:lineRule="auto"/>
        <w:ind w:firstLine="0"/>
        <w:jc w:val="left"/>
      </w:pPr>
      <w:r w:rsidRPr="001B0E3F">
        <w:lastRenderedPageBreak/>
        <w:t>If this thought were true, what would it mean?</w:t>
      </w:r>
    </w:p>
    <w:p w14:paraId="07A63CE7" w14:textId="77777777" w:rsidR="001B0E3F" w:rsidRPr="001B0E3F" w:rsidRDefault="001B0E3F" w:rsidP="001B0E3F">
      <w:pPr>
        <w:spacing w:line="360" w:lineRule="auto"/>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912056" w14:textId="7EBC5909" w:rsidR="001B0E3F" w:rsidRDefault="001B0E3F" w:rsidP="001B0E3F">
      <w:pPr>
        <w:spacing w:line="360" w:lineRule="auto"/>
        <w:ind w:firstLine="0"/>
        <w:jc w:val="left"/>
      </w:pPr>
      <w:r w:rsidRPr="001B0E3F">
        <w:t>What deeper belief might be underneath this thought?</w:t>
      </w:r>
    </w:p>
    <w:p w14:paraId="1959C810" w14:textId="77777777" w:rsidR="001B0E3F" w:rsidRPr="001B0E3F" w:rsidRDefault="001B0E3F" w:rsidP="001B0E3F">
      <w:pPr>
        <w:spacing w:line="360" w:lineRule="auto"/>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8B45FE" w14:textId="7FDDBC5D" w:rsidR="001B0E3F" w:rsidRDefault="001B0E3F" w:rsidP="001B0E3F">
      <w:pPr>
        <w:pStyle w:val="Heading2"/>
      </w:pPr>
      <w:r w:rsidRPr="001B0E3F">
        <w:t>Possible Core Belief</w:t>
      </w:r>
    </w:p>
    <w:p w14:paraId="2A39A0E2" w14:textId="77777777" w:rsidR="001B0E3F" w:rsidRPr="001B0E3F" w:rsidRDefault="001B0E3F" w:rsidP="001B0E3F">
      <w:pPr>
        <w:spacing w:line="360" w:lineRule="auto"/>
        <w:ind w:firstLine="0"/>
        <w:jc w:val="left"/>
      </w:pPr>
      <w:r w:rsidRPr="001B0E3F">
        <w:t>Examples:</w:t>
      </w:r>
    </w:p>
    <w:p w14:paraId="0AA1F3AE" w14:textId="75984F50" w:rsidR="001B0E3F" w:rsidRPr="001B0E3F" w:rsidRDefault="001B0E3F" w:rsidP="001B0E3F">
      <w:pPr>
        <w:pStyle w:val="ListParagraph"/>
        <w:numPr>
          <w:ilvl w:val="0"/>
          <w:numId w:val="1"/>
        </w:numPr>
        <w:spacing w:after="0"/>
        <w:jc w:val="left"/>
      </w:pPr>
      <w:r w:rsidRPr="001B0E3F">
        <w:t>I am not good enough.</w:t>
      </w:r>
    </w:p>
    <w:p w14:paraId="020DFFD4" w14:textId="658B8F64" w:rsidR="001B0E3F" w:rsidRPr="001B0E3F" w:rsidRDefault="001B0E3F" w:rsidP="001B0E3F">
      <w:pPr>
        <w:pStyle w:val="ListParagraph"/>
        <w:numPr>
          <w:ilvl w:val="0"/>
          <w:numId w:val="1"/>
        </w:numPr>
        <w:spacing w:after="0"/>
        <w:jc w:val="left"/>
      </w:pPr>
      <w:r w:rsidRPr="001B0E3F">
        <w:t>I am unlovable.</w:t>
      </w:r>
    </w:p>
    <w:p w14:paraId="6E1C2288" w14:textId="197127E2" w:rsidR="001B0E3F" w:rsidRPr="001B0E3F" w:rsidRDefault="001B0E3F" w:rsidP="001B0E3F">
      <w:pPr>
        <w:pStyle w:val="ListParagraph"/>
        <w:numPr>
          <w:ilvl w:val="0"/>
          <w:numId w:val="1"/>
        </w:numPr>
        <w:spacing w:after="0"/>
        <w:jc w:val="left"/>
      </w:pPr>
      <w:r w:rsidRPr="001B0E3F">
        <w:t>I am a failure.</w:t>
      </w:r>
    </w:p>
    <w:p w14:paraId="4865B64A" w14:textId="0E9C77D8" w:rsidR="001B0E3F" w:rsidRPr="001B0E3F" w:rsidRDefault="001B0E3F" w:rsidP="001B0E3F">
      <w:pPr>
        <w:pStyle w:val="ListParagraph"/>
        <w:numPr>
          <w:ilvl w:val="0"/>
          <w:numId w:val="1"/>
        </w:numPr>
        <w:spacing w:after="0"/>
        <w:jc w:val="left"/>
      </w:pPr>
      <w:r w:rsidRPr="001B0E3F">
        <w:t>People cannot be trusted.</w:t>
      </w:r>
    </w:p>
    <w:p w14:paraId="010F219C" w14:textId="7012B9DC" w:rsidR="001B0E3F" w:rsidRDefault="001B0E3F" w:rsidP="001B0E3F">
      <w:pPr>
        <w:pStyle w:val="ListParagraph"/>
        <w:numPr>
          <w:ilvl w:val="0"/>
          <w:numId w:val="1"/>
        </w:numPr>
        <w:spacing w:after="0"/>
        <w:jc w:val="left"/>
      </w:pPr>
      <w:r w:rsidRPr="001B0E3F">
        <w:t>The world is unsafe.</w:t>
      </w:r>
    </w:p>
    <w:p w14:paraId="6FD36C08" w14:textId="7EB8E2AF" w:rsidR="001B0E3F" w:rsidRPr="001B0E3F" w:rsidRDefault="001B0E3F" w:rsidP="001B0E3F">
      <w:pPr>
        <w:pStyle w:val="ListParagraph"/>
        <w:spacing w:after="0"/>
        <w:ind w:firstLine="0"/>
        <w:jc w:val="left"/>
      </w:pPr>
    </w:p>
    <w:p w14:paraId="44220B84" w14:textId="4E5501D7" w:rsidR="001B0E3F" w:rsidRPr="001B0E3F" w:rsidRDefault="001B0E3F" w:rsidP="001B0E3F">
      <w:pPr>
        <w:spacing w:line="360" w:lineRule="auto"/>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E27B05" w14:textId="19D470AB" w:rsidR="001B0E3F" w:rsidRPr="001B0E3F" w:rsidRDefault="001B0E3F" w:rsidP="001B0E3F">
      <w:pPr>
        <w:pStyle w:val="Heading2"/>
      </w:pPr>
      <w:r w:rsidRPr="001B0E3F">
        <w:t>Step 4: Examine the Evidence</w:t>
      </w:r>
    </w:p>
    <w:p w14:paraId="4D405448" w14:textId="05F301E1" w:rsidR="001B0E3F" w:rsidRPr="001B0E3F" w:rsidRDefault="001B0E3F" w:rsidP="001B0E3F">
      <w:pPr>
        <w:spacing w:line="360" w:lineRule="auto"/>
        <w:ind w:left="720" w:firstLine="0"/>
        <w:jc w:val="left"/>
      </w:pPr>
      <w:r w:rsidRPr="001B0E3F">
        <w:t>Evidence That Supports This Belief</w:t>
      </w:r>
    </w:p>
    <w:p w14:paraId="2F1DD185" w14:textId="6E8A6516" w:rsidR="001B0E3F" w:rsidRPr="001B0E3F" w:rsidRDefault="001B0E3F" w:rsidP="001B0E3F">
      <w:pPr>
        <w:spacing w:line="360" w:lineRule="auto"/>
        <w:ind w:left="720"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0B4B0C9" w14:textId="25FBA0ED" w:rsidR="001B0E3F" w:rsidRPr="001B0E3F" w:rsidRDefault="001B0E3F" w:rsidP="001B0E3F">
      <w:pPr>
        <w:spacing w:line="360" w:lineRule="auto"/>
        <w:ind w:left="720" w:firstLine="0"/>
        <w:jc w:val="left"/>
      </w:pPr>
      <w:r w:rsidRPr="001B0E3F">
        <w:t>Evidence That Does Not Support This Belief</w:t>
      </w:r>
    </w:p>
    <w:p w14:paraId="4159741F" w14:textId="68A073E1" w:rsidR="001B0E3F" w:rsidRPr="001B0E3F" w:rsidRDefault="001B0E3F" w:rsidP="001B0E3F">
      <w:pPr>
        <w:spacing w:line="360" w:lineRule="auto"/>
        <w:ind w:left="720"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852318" w14:textId="1FC8A2CE" w:rsidR="001B0E3F" w:rsidRPr="001B0E3F" w:rsidRDefault="001B0E3F" w:rsidP="001B0E3F">
      <w:pPr>
        <w:pStyle w:val="Heading2"/>
      </w:pPr>
      <w:r w:rsidRPr="001B0E3F">
        <w:lastRenderedPageBreak/>
        <w:t>Step 5: Consider Alternative Perspectives</w:t>
      </w:r>
    </w:p>
    <w:p w14:paraId="6CAF0163" w14:textId="77777777" w:rsidR="001B0E3F" w:rsidRPr="001B0E3F" w:rsidRDefault="001B0E3F" w:rsidP="001B0E3F">
      <w:pPr>
        <w:spacing w:line="360" w:lineRule="auto"/>
        <w:ind w:firstLine="0"/>
        <w:jc w:val="left"/>
      </w:pPr>
      <w:r w:rsidRPr="001B0E3F">
        <w:t>Is there a more balanced or realistic way to view yourself, others, or the situation?</w:t>
      </w:r>
    </w:p>
    <w:p w14:paraId="6F1A6EA2" w14:textId="77777777" w:rsidR="001B0E3F" w:rsidRPr="001B0E3F" w:rsidRDefault="001B0E3F" w:rsidP="001B0E3F">
      <w:pPr>
        <w:spacing w:line="360" w:lineRule="auto"/>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07DF91" w14:textId="641326B9" w:rsidR="001B0E3F" w:rsidRPr="001B0E3F" w:rsidRDefault="001B0E3F" w:rsidP="001B0E3F">
      <w:pPr>
        <w:pStyle w:val="Heading2"/>
      </w:pPr>
      <w:r w:rsidRPr="001B0E3F">
        <w:t>Step 6: Develop a Healthier Core Belief</w:t>
      </w:r>
    </w:p>
    <w:p w14:paraId="5534CEBF" w14:textId="12806F52" w:rsidR="001B0E3F" w:rsidRDefault="001B0E3F" w:rsidP="001B0E3F">
      <w:pPr>
        <w:spacing w:line="360" w:lineRule="auto"/>
        <w:ind w:firstLine="0"/>
        <w:jc w:val="left"/>
      </w:pPr>
      <w:r w:rsidRPr="001B0E3F">
        <w:t>Based on the evidence, create a more balanced belief</w:t>
      </w:r>
      <w:r>
        <w:t>.</w:t>
      </w:r>
    </w:p>
    <w:p w14:paraId="42A08679" w14:textId="77777777" w:rsidR="001B0E3F" w:rsidRPr="001B0E3F" w:rsidRDefault="001B0E3F" w:rsidP="001B0E3F">
      <w:pPr>
        <w:spacing w:after="0"/>
        <w:ind w:firstLine="720"/>
        <w:jc w:val="left"/>
      </w:pPr>
      <w:r w:rsidRPr="001B0E3F">
        <w:t>Examples:</w:t>
      </w:r>
    </w:p>
    <w:p w14:paraId="2353A42E" w14:textId="3373743F" w:rsidR="001B0E3F" w:rsidRPr="001B0E3F" w:rsidRDefault="001B0E3F" w:rsidP="001B0E3F">
      <w:pPr>
        <w:spacing w:after="0"/>
        <w:ind w:left="720" w:firstLine="0"/>
        <w:jc w:val="left"/>
        <w:rPr>
          <w:i/>
          <w:iCs/>
        </w:rPr>
      </w:pPr>
      <w:r w:rsidRPr="001B0E3F">
        <w:rPr>
          <w:i/>
          <w:iCs/>
        </w:rPr>
        <w:t>"I am not good enough" → "I have strengths and weaknesses, like everyone else."</w:t>
      </w:r>
    </w:p>
    <w:p w14:paraId="5ACE327B" w14:textId="6F3F6D60" w:rsidR="001B0E3F" w:rsidRPr="001B0E3F" w:rsidRDefault="001B0E3F" w:rsidP="001B0E3F">
      <w:pPr>
        <w:spacing w:after="0"/>
        <w:ind w:left="720" w:firstLine="0"/>
        <w:jc w:val="left"/>
        <w:rPr>
          <w:i/>
          <w:iCs/>
        </w:rPr>
      </w:pPr>
      <w:r w:rsidRPr="001B0E3F">
        <w:rPr>
          <w:i/>
          <w:iCs/>
        </w:rPr>
        <w:t>"I always fail" → "I have succeeded in many areas and can learn from setbacks."</w:t>
      </w:r>
    </w:p>
    <w:p w14:paraId="51458E84" w14:textId="77777777" w:rsidR="001B0E3F" w:rsidRDefault="001B0E3F" w:rsidP="001B0E3F">
      <w:pPr>
        <w:spacing w:line="360" w:lineRule="auto"/>
        <w:ind w:firstLine="0"/>
        <w:jc w:val="left"/>
      </w:pPr>
    </w:p>
    <w:p w14:paraId="399C0838" w14:textId="3DBB30A2" w:rsidR="001B0E3F" w:rsidRDefault="001B0E3F" w:rsidP="001B0E3F">
      <w:pPr>
        <w:spacing w:line="360" w:lineRule="auto"/>
        <w:ind w:left="720" w:firstLine="0"/>
        <w:jc w:val="left"/>
      </w:pPr>
      <w:r w:rsidRPr="001B0E3F">
        <w:t>Old Core Belief:</w:t>
      </w:r>
    </w:p>
    <w:p w14:paraId="711CB836" w14:textId="74794BB8" w:rsidR="001B0E3F" w:rsidRPr="001B0E3F" w:rsidRDefault="001B0E3F" w:rsidP="001B0E3F">
      <w:pPr>
        <w:spacing w:line="360" w:lineRule="auto"/>
        <w:ind w:left="720"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57E4D7" w14:textId="77777777" w:rsidR="001B0E3F" w:rsidRPr="001B0E3F" w:rsidRDefault="001B0E3F" w:rsidP="001B0E3F">
      <w:pPr>
        <w:spacing w:line="360" w:lineRule="auto"/>
        <w:ind w:left="720" w:firstLine="0"/>
        <w:jc w:val="left"/>
      </w:pPr>
      <w:r w:rsidRPr="001B0E3F">
        <w:t>New Balanced Core Belief:</w:t>
      </w:r>
    </w:p>
    <w:p w14:paraId="75D3F37D" w14:textId="6C5AD604" w:rsidR="001B0E3F" w:rsidRPr="001B0E3F" w:rsidRDefault="001B0E3F" w:rsidP="001B0E3F">
      <w:pPr>
        <w:spacing w:line="360" w:lineRule="auto"/>
        <w:ind w:left="720"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2F0ED6" w14:textId="50DC11A8" w:rsidR="001B0E3F" w:rsidRPr="001B0E3F" w:rsidRDefault="001B0E3F" w:rsidP="001B0E3F">
      <w:pPr>
        <w:pStyle w:val="Heading2"/>
      </w:pPr>
      <w:r w:rsidRPr="001B0E3F">
        <w:t>Step 7: Reinforce the New Belief</w:t>
      </w:r>
    </w:p>
    <w:p w14:paraId="157E3630" w14:textId="77777777" w:rsidR="001B0E3F" w:rsidRPr="001B0E3F" w:rsidRDefault="001B0E3F" w:rsidP="001B0E3F">
      <w:pPr>
        <w:spacing w:line="360" w:lineRule="auto"/>
        <w:ind w:firstLine="0"/>
        <w:jc w:val="left"/>
      </w:pPr>
      <w:r w:rsidRPr="001B0E3F">
        <w:t>What actions can you take this week that support your new belief?</w:t>
      </w:r>
    </w:p>
    <w:p w14:paraId="798060F7" w14:textId="40D03B2D" w:rsidR="001B0E3F" w:rsidRPr="001B0E3F" w:rsidRDefault="001B0E3F" w:rsidP="001B0E3F">
      <w:pPr>
        <w:spacing w:line="360" w:lineRule="auto"/>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E22273" w14:textId="2F2C920C" w:rsidR="001B0E3F" w:rsidRPr="001B0E3F" w:rsidRDefault="001B0E3F" w:rsidP="001B0E3F">
      <w:pPr>
        <w:pStyle w:val="Heading1"/>
      </w:pPr>
      <w:r w:rsidRPr="001B0E3F">
        <w:lastRenderedPageBreak/>
        <w:t>Reflection</w:t>
      </w:r>
    </w:p>
    <w:p w14:paraId="558FA358" w14:textId="61413985" w:rsidR="001B0E3F" w:rsidRPr="001B0E3F" w:rsidRDefault="001B0E3F" w:rsidP="001B0E3F">
      <w:pPr>
        <w:spacing w:line="360" w:lineRule="auto"/>
        <w:ind w:firstLine="0"/>
        <w:jc w:val="left"/>
      </w:pPr>
      <w:r w:rsidRPr="001B0E3F">
        <w:t xml:space="preserve">How strongly do you believe the old core belief today? (0–100%) </w:t>
      </w:r>
      <w:r>
        <w:t>__________</w:t>
      </w:r>
    </w:p>
    <w:p w14:paraId="26997C6F" w14:textId="7ECCC449" w:rsidR="001B0E3F" w:rsidRPr="001B0E3F" w:rsidRDefault="001B0E3F" w:rsidP="001B0E3F">
      <w:pPr>
        <w:spacing w:line="360" w:lineRule="auto"/>
        <w:ind w:firstLine="0"/>
        <w:jc w:val="left"/>
      </w:pPr>
      <w:r w:rsidRPr="001B0E3F">
        <w:t xml:space="preserve">How strongly do you believe the new balanced belief today? (0–100%) </w:t>
      </w:r>
      <w:r>
        <w:t>__________</w:t>
      </w:r>
    </w:p>
    <w:p w14:paraId="75FDD5ED" w14:textId="77777777" w:rsidR="001B0E3F" w:rsidRPr="001B0E3F" w:rsidRDefault="001B0E3F" w:rsidP="001B0E3F">
      <w:pPr>
        <w:spacing w:line="360" w:lineRule="auto"/>
        <w:ind w:firstLine="0"/>
        <w:jc w:val="left"/>
      </w:pPr>
      <w:r w:rsidRPr="001B0E3F">
        <w:t>What did you learn from completing this worksheet?</w:t>
      </w:r>
    </w:p>
    <w:p w14:paraId="3BEFDEF5" w14:textId="3586CB89" w:rsidR="001B0E3F" w:rsidRPr="001B0E3F" w:rsidRDefault="001B0E3F" w:rsidP="001B0E3F">
      <w:pPr>
        <w:spacing w:line="360" w:lineRule="auto"/>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085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w:t>
      </w:r>
    </w:p>
    <w:p w14:paraId="09B9F836" w14:textId="73425351" w:rsidR="001B0E3F" w:rsidRDefault="001B0E3F" w:rsidP="001B0E3F">
      <w:pPr>
        <w:ind w:firstLine="0"/>
      </w:pPr>
      <w:r>
        <w:t xml:space="preserve">Core beliefs are </w:t>
      </w:r>
      <w:r w:rsidR="00820855">
        <w:t>usually</w:t>
      </w:r>
      <w:r>
        <w:t xml:space="preserve"> formed early in life and can operate beneath conscious awareness, influencing how you interpret experiences, relate to others, and view yourself. This worksheet </w:t>
      </w:r>
      <w:r w:rsidR="00820855">
        <w:t>can</w:t>
      </w:r>
      <w:r>
        <w:t xml:space="preserve"> help</w:t>
      </w:r>
      <w:r w:rsidR="00820855">
        <w:t xml:space="preserve"> </w:t>
      </w:r>
      <w:r>
        <w:t xml:space="preserve">you identify a core belief, examine the evidence supporting and contradicting it, and consider whether that belief is accurate, helpful, or based on outdated experiences. By bringing these deeply held assumptions into awareness, you </w:t>
      </w:r>
      <w:r w:rsidR="00820855">
        <w:t>may take</w:t>
      </w:r>
      <w:r>
        <w:t xml:space="preserve"> an important step toward understanding the connection between your beliefs, thoughts, emotions, and behaviors.</w:t>
      </w:r>
    </w:p>
    <w:p w14:paraId="7D191A80" w14:textId="53AAAF96" w:rsidR="004D2678" w:rsidRPr="001B0E3F" w:rsidRDefault="001B0E3F" w:rsidP="001B0E3F">
      <w:pPr>
        <w:ind w:firstLine="0"/>
      </w:pPr>
      <w:r>
        <w:t xml:space="preserve">Changing core beliefs is a gradual process that requires patience, practice, and self-compassion. The new balanced belief you developed </w:t>
      </w:r>
      <w:r w:rsidR="00820855">
        <w:t xml:space="preserve">using this worksheet </w:t>
      </w:r>
      <w:r>
        <w:t xml:space="preserve">may not feel completely true at first, </w:t>
      </w:r>
      <w:r w:rsidR="00820855">
        <w:t>and that’s okay. If it felt completely true, you’d probably already believe it. B</w:t>
      </w:r>
      <w:r>
        <w:t xml:space="preserve">ut consistently challenging old assumptions and taking actions that support healthier perspectives can strengthen </w:t>
      </w:r>
      <w:r w:rsidR="00820855">
        <w:t>your core beliefs</w:t>
      </w:r>
      <w:r>
        <w:t xml:space="preserve"> over time. As you continue this work, remember that beliefs are learned and can be revised. By adopting</w:t>
      </w:r>
      <w:r w:rsidR="00820855">
        <w:t xml:space="preserve"> and learning</w:t>
      </w:r>
      <w:r>
        <w:t xml:space="preserve"> more realistic and supportive beliefs, you can create greater emotional resilience, improve </w:t>
      </w:r>
      <w:r w:rsidR="00820855">
        <w:t xml:space="preserve">your </w:t>
      </w:r>
      <w:r>
        <w:t>relationships, and develop a more compassionate view of yourself and the world around you.</w:t>
      </w:r>
      <w:r w:rsidR="00820855">
        <w:t xml:space="preserve"> Just remember to be gentle with yourself and with others and to give yourself time to learn a new way of being and believing.</w:t>
      </w:r>
    </w:p>
    <w:sectPr w:rsidR="004D2678" w:rsidRPr="001B0E3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5E77" w14:textId="77777777" w:rsidR="006E74F1" w:rsidRDefault="006E74F1" w:rsidP="003626A7">
      <w:pPr>
        <w:spacing w:after="0"/>
      </w:pPr>
      <w:r>
        <w:separator/>
      </w:r>
    </w:p>
  </w:endnote>
  <w:endnote w:type="continuationSeparator" w:id="0">
    <w:p w14:paraId="586EC735" w14:textId="77777777" w:rsidR="006E74F1" w:rsidRDefault="006E74F1" w:rsidP="003626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CA2E" w14:textId="117D0D5C" w:rsidR="00865F91" w:rsidRDefault="00AD4850" w:rsidP="00865F91">
    <w:pPr>
      <w:spacing w:after="0"/>
      <w:ind w:right="288" w:firstLine="0"/>
      <w:jc w:val="right"/>
      <w:rPr>
        <w:sz w:val="18"/>
        <w:szCs w:val="18"/>
      </w:rPr>
    </w:pPr>
    <w:r>
      <w:rPr>
        <w:i/>
        <w:iCs/>
        <w:sz w:val="18"/>
        <w:szCs w:val="18"/>
      </w:rPr>
      <w:t>Core Beliefs Worksheet</w:t>
    </w:r>
    <w:r w:rsidR="00224BE2">
      <w:rPr>
        <w:i/>
        <w:iCs/>
        <w:sz w:val="18"/>
        <w:szCs w:val="18"/>
      </w:rPr>
      <w:t xml:space="preserve"> – a CBT Worksheet </w:t>
    </w:r>
    <w:r w:rsidR="00865F91">
      <w:rPr>
        <w:i/>
        <w:iCs/>
        <w:sz w:val="18"/>
        <w:szCs w:val="18"/>
      </w:rPr>
      <w:t xml:space="preserve"> </w:t>
    </w:r>
    <w:r w:rsidR="00865F91" w:rsidRPr="00865F91">
      <w:rPr>
        <w:i/>
        <w:iCs/>
        <w:sz w:val="18"/>
        <w:szCs w:val="18"/>
      </w:rPr>
      <w:t>©</w:t>
    </w:r>
    <w:r w:rsidR="00865F91" w:rsidRPr="003626A7">
      <w:rPr>
        <w:i/>
        <w:iCs/>
      </w:rPr>
      <w:t xml:space="preserve"> </w:t>
    </w:r>
    <w:r w:rsidR="00865F91" w:rsidRPr="00865F91">
      <w:rPr>
        <w:sz w:val="18"/>
        <w:szCs w:val="18"/>
      </w:rPr>
      <w:t xml:space="preserve">2026 </w:t>
    </w:r>
    <w:r w:rsidR="00865F91" w:rsidRPr="00865F91">
      <w:rPr>
        <w:sz w:val="18"/>
        <w:szCs w:val="18"/>
      </w:rPr>
      <w:t>Mindful Ecotherapy Center</w:t>
    </w:r>
    <w:r w:rsidR="00865F91">
      <w:rPr>
        <w:sz w:val="18"/>
        <w:szCs w:val="18"/>
      </w:rPr>
      <w:t>, PLLC www.mindfulecotherapy.org</w:t>
    </w:r>
    <w:r w:rsidR="00865F91" w:rsidRPr="00865F91">
      <w:rPr>
        <w:sz w:val="18"/>
        <w:szCs w:val="18"/>
      </w:rPr>
      <w:t xml:space="preserve">. </w:t>
    </w:r>
  </w:p>
  <w:p w14:paraId="78FE7937" w14:textId="18B33EE5" w:rsidR="00865F91" w:rsidRPr="00865F91" w:rsidRDefault="00865F91" w:rsidP="00865F91">
    <w:pPr>
      <w:spacing w:after="0"/>
      <w:ind w:right="288" w:firstLine="0"/>
      <w:jc w:val="right"/>
      <w:rPr>
        <w:sz w:val="16"/>
        <w:szCs w:val="16"/>
      </w:rPr>
    </w:pPr>
    <w:r w:rsidRPr="00865F91">
      <w:rPr>
        <w:sz w:val="16"/>
        <w:szCs w:val="16"/>
      </w:rPr>
      <w:t>Permission is granted to reproduce and distribute this worksheet for personal</w:t>
    </w:r>
    <w:r>
      <w:rPr>
        <w:sz w:val="16"/>
        <w:szCs w:val="16"/>
      </w:rPr>
      <w:t xml:space="preserve"> </w:t>
    </w:r>
    <w:r w:rsidRPr="00865F91">
      <w:rPr>
        <w:sz w:val="16"/>
        <w:szCs w:val="16"/>
      </w:rPr>
      <w:t xml:space="preserve"> </w:t>
    </w:r>
    <w:r>
      <w:rPr>
        <w:sz w:val="16"/>
        <w:szCs w:val="16"/>
      </w:rPr>
      <w:t xml:space="preserve">&amp; </w:t>
    </w:r>
    <w:r w:rsidRPr="00865F91">
      <w:rPr>
        <w:sz w:val="16"/>
        <w:szCs w:val="16"/>
      </w:rPr>
      <w:t xml:space="preserve"> clinical use </w:t>
    </w:r>
    <w:r>
      <w:rPr>
        <w:sz w:val="16"/>
        <w:szCs w:val="16"/>
      </w:rPr>
      <w:t>if</w:t>
    </w:r>
    <w:r w:rsidRPr="00865F91">
      <w:rPr>
        <w:sz w:val="16"/>
        <w:szCs w:val="16"/>
      </w:rPr>
      <w:t xml:space="preserve"> copyright notice remains intact.</w:t>
    </w:r>
  </w:p>
  <w:p w14:paraId="14E2964B" w14:textId="77777777" w:rsidR="00865F91" w:rsidRDefault="00865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3C25" w14:textId="77777777" w:rsidR="006E74F1" w:rsidRDefault="006E74F1" w:rsidP="003626A7">
      <w:pPr>
        <w:spacing w:after="0"/>
      </w:pPr>
      <w:r>
        <w:separator/>
      </w:r>
    </w:p>
  </w:footnote>
  <w:footnote w:type="continuationSeparator" w:id="0">
    <w:p w14:paraId="5AA71E1C" w14:textId="77777777" w:rsidR="006E74F1" w:rsidRDefault="006E74F1" w:rsidP="003626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E96C883" w14:textId="77777777" w:rsidR="00397991" w:rsidRDefault="0039799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5D8B09A" w14:textId="77777777" w:rsidR="00397991" w:rsidRDefault="00397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7462"/>
    <w:multiLevelType w:val="hybridMultilevel"/>
    <w:tmpl w:val="39B65D62"/>
    <w:lvl w:ilvl="0" w:tplc="798201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74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A7"/>
    <w:rsid w:val="00063E38"/>
    <w:rsid w:val="0010089E"/>
    <w:rsid w:val="001B0E3F"/>
    <w:rsid w:val="00206881"/>
    <w:rsid w:val="00214282"/>
    <w:rsid w:val="00224BE2"/>
    <w:rsid w:val="002D683A"/>
    <w:rsid w:val="00343718"/>
    <w:rsid w:val="003626A7"/>
    <w:rsid w:val="00397991"/>
    <w:rsid w:val="004D2678"/>
    <w:rsid w:val="006E74F1"/>
    <w:rsid w:val="00786D36"/>
    <w:rsid w:val="00791F3A"/>
    <w:rsid w:val="00820855"/>
    <w:rsid w:val="00865F91"/>
    <w:rsid w:val="009E26F8"/>
    <w:rsid w:val="00A86F88"/>
    <w:rsid w:val="00AD4850"/>
    <w:rsid w:val="00BA70A2"/>
    <w:rsid w:val="00BC24E3"/>
    <w:rsid w:val="00D7709D"/>
    <w:rsid w:val="00FB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2C37"/>
  <w15:chartTrackingRefBased/>
  <w15:docId w15:val="{BBE64056-3168-40C1-B1E3-608DB8C8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ind w:firstLine="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F3A"/>
    <w:pPr>
      <w:keepNext/>
      <w:keepLines/>
      <w:spacing w:before="360" w:after="80"/>
      <w:ind w:firstLine="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865F91"/>
    <w:pPr>
      <w:keepNext/>
      <w:keepLines/>
      <w:spacing w:before="160" w:after="80"/>
      <w:ind w:firstLine="0"/>
      <w:outlineLvl w:val="1"/>
    </w:pPr>
    <w:rPr>
      <w:rFonts w:asciiTheme="majorHAnsi" w:eastAsiaTheme="majorEastAsia" w:hAnsiTheme="majorHAnsi" w:cstheme="majorBidi"/>
      <w:sz w:val="28"/>
      <w:szCs w:val="32"/>
    </w:rPr>
  </w:style>
  <w:style w:type="paragraph" w:styleId="Heading3">
    <w:name w:val="heading 3"/>
    <w:basedOn w:val="Normal"/>
    <w:next w:val="Normal"/>
    <w:link w:val="Heading3Char"/>
    <w:uiPriority w:val="9"/>
    <w:unhideWhenUsed/>
    <w:qFormat/>
    <w:rsid w:val="00362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F3A"/>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65F91"/>
    <w:rPr>
      <w:rFonts w:asciiTheme="majorHAnsi" w:eastAsiaTheme="majorEastAsia" w:hAnsiTheme="majorHAnsi" w:cstheme="majorBidi"/>
      <w:sz w:val="28"/>
      <w:szCs w:val="32"/>
    </w:rPr>
  </w:style>
  <w:style w:type="character" w:customStyle="1" w:styleId="Heading3Char">
    <w:name w:val="Heading 3 Char"/>
    <w:basedOn w:val="DefaultParagraphFont"/>
    <w:link w:val="Heading3"/>
    <w:uiPriority w:val="9"/>
    <w:rsid w:val="00362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6A7"/>
    <w:rPr>
      <w:rFonts w:eastAsiaTheme="majorEastAsia" w:cstheme="majorBidi"/>
      <w:color w:val="272727" w:themeColor="text1" w:themeTint="D8"/>
    </w:rPr>
  </w:style>
  <w:style w:type="paragraph" w:styleId="Title">
    <w:name w:val="Title"/>
    <w:basedOn w:val="Normal"/>
    <w:next w:val="Normal"/>
    <w:link w:val="TitleChar"/>
    <w:uiPriority w:val="10"/>
    <w:qFormat/>
    <w:rsid w:val="003626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6A7"/>
    <w:pPr>
      <w:numPr>
        <w:ilvl w:val="1"/>
      </w:numPr>
      <w:spacing w:after="160"/>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6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26A7"/>
    <w:rPr>
      <w:i/>
      <w:iCs/>
      <w:color w:val="404040" w:themeColor="text1" w:themeTint="BF"/>
    </w:rPr>
  </w:style>
  <w:style w:type="paragraph" w:styleId="ListParagraph">
    <w:name w:val="List Paragraph"/>
    <w:basedOn w:val="Normal"/>
    <w:uiPriority w:val="34"/>
    <w:qFormat/>
    <w:rsid w:val="003626A7"/>
    <w:pPr>
      <w:ind w:left="720"/>
      <w:contextualSpacing/>
    </w:pPr>
  </w:style>
  <w:style w:type="character" w:styleId="IntenseEmphasis">
    <w:name w:val="Intense Emphasis"/>
    <w:basedOn w:val="DefaultParagraphFont"/>
    <w:uiPriority w:val="21"/>
    <w:qFormat/>
    <w:rsid w:val="003626A7"/>
    <w:rPr>
      <w:i/>
      <w:iCs/>
      <w:color w:val="0F4761" w:themeColor="accent1" w:themeShade="BF"/>
    </w:rPr>
  </w:style>
  <w:style w:type="paragraph" w:styleId="IntenseQuote">
    <w:name w:val="Intense Quote"/>
    <w:basedOn w:val="Normal"/>
    <w:next w:val="Normal"/>
    <w:link w:val="IntenseQuoteChar"/>
    <w:uiPriority w:val="30"/>
    <w:qFormat/>
    <w:rsid w:val="00362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6A7"/>
    <w:rPr>
      <w:i/>
      <w:iCs/>
      <w:color w:val="0F4761" w:themeColor="accent1" w:themeShade="BF"/>
    </w:rPr>
  </w:style>
  <w:style w:type="character" w:styleId="IntenseReference">
    <w:name w:val="Intense Reference"/>
    <w:basedOn w:val="DefaultParagraphFont"/>
    <w:uiPriority w:val="32"/>
    <w:qFormat/>
    <w:rsid w:val="003626A7"/>
    <w:rPr>
      <w:b/>
      <w:bCs/>
      <w:smallCaps/>
      <w:color w:val="0F4761" w:themeColor="accent1" w:themeShade="BF"/>
      <w:spacing w:val="5"/>
    </w:rPr>
  </w:style>
  <w:style w:type="paragraph" w:styleId="Header">
    <w:name w:val="header"/>
    <w:basedOn w:val="Normal"/>
    <w:link w:val="HeaderChar"/>
    <w:uiPriority w:val="99"/>
    <w:unhideWhenUsed/>
    <w:rsid w:val="003626A7"/>
    <w:pPr>
      <w:tabs>
        <w:tab w:val="center" w:pos="4680"/>
        <w:tab w:val="right" w:pos="9360"/>
      </w:tabs>
      <w:spacing w:after="0"/>
    </w:pPr>
  </w:style>
  <w:style w:type="character" w:customStyle="1" w:styleId="HeaderChar">
    <w:name w:val="Header Char"/>
    <w:basedOn w:val="DefaultParagraphFont"/>
    <w:link w:val="Header"/>
    <w:uiPriority w:val="99"/>
    <w:rsid w:val="003626A7"/>
  </w:style>
  <w:style w:type="paragraph" w:styleId="Footer">
    <w:name w:val="footer"/>
    <w:basedOn w:val="Normal"/>
    <w:link w:val="FooterChar"/>
    <w:uiPriority w:val="99"/>
    <w:unhideWhenUsed/>
    <w:rsid w:val="003626A7"/>
    <w:pPr>
      <w:tabs>
        <w:tab w:val="center" w:pos="4680"/>
        <w:tab w:val="right" w:pos="9360"/>
      </w:tabs>
      <w:spacing w:after="0"/>
    </w:pPr>
  </w:style>
  <w:style w:type="character" w:customStyle="1" w:styleId="FooterChar">
    <w:name w:val="Footer Char"/>
    <w:basedOn w:val="DefaultParagraphFont"/>
    <w:link w:val="Footer"/>
    <w:uiPriority w:val="99"/>
    <w:rsid w:val="0036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 Hall</dc:creator>
  <cp:keywords/>
  <dc:description/>
  <cp:lastModifiedBy>Charlton Hall</cp:lastModifiedBy>
  <cp:revision>3</cp:revision>
  <cp:lastPrinted>2026-06-10T22:00:00Z</cp:lastPrinted>
  <dcterms:created xsi:type="dcterms:W3CDTF">2026-06-10T22:05:00Z</dcterms:created>
  <dcterms:modified xsi:type="dcterms:W3CDTF">2026-06-10T22:18:00Z</dcterms:modified>
</cp:coreProperties>
</file>